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0C0F6F" w14:textId="47489456" w:rsidR="5C10CE56" w:rsidRDefault="00006B8F" w:rsidP="5C10CE56">
      <w:pPr>
        <w:spacing w:line="257" w:lineRule="auto"/>
      </w:pPr>
      <w:r>
        <w:rPr>
          <w:rFonts w:ascii="Times New Roman" w:eastAsia="Times New Roman" w:hAnsi="Times New Roman" w:cs="Times New Roman"/>
          <w:sz w:val="28"/>
          <w:szCs w:val="28"/>
          <w:lang w:val="en-US"/>
        </w:rPr>
        <w:t>2</w:t>
      </w:r>
      <w:r>
        <w:rPr>
          <w:rFonts w:ascii="Times New Roman" w:eastAsia="Times New Roman" w:hAnsi="Times New Roman" w:cs="Times New Roman"/>
          <w:sz w:val="28"/>
          <w:szCs w:val="28"/>
        </w:rPr>
        <w:t>8</w:t>
      </w:r>
      <w:r w:rsidR="5C10CE56" w:rsidRPr="5C10CE56">
        <w:rPr>
          <w:rFonts w:ascii="Times New Roman" w:eastAsia="Times New Roman" w:hAnsi="Times New Roman" w:cs="Times New Roman"/>
          <w:sz w:val="28"/>
          <w:szCs w:val="28"/>
          <w:lang w:val="en-US"/>
        </w:rPr>
        <w:t>.0</w:t>
      </w:r>
      <w:r w:rsidR="5C10CE56" w:rsidRPr="5C10CE56">
        <w:rPr>
          <w:rFonts w:ascii="Times New Roman" w:eastAsia="Times New Roman" w:hAnsi="Times New Roman" w:cs="Times New Roman"/>
          <w:sz w:val="28"/>
          <w:szCs w:val="28"/>
          <w:lang w:val="tt"/>
        </w:rPr>
        <w:t>4</w:t>
      </w:r>
      <w:r w:rsidR="5C10CE56" w:rsidRPr="5C10CE56">
        <w:rPr>
          <w:rFonts w:ascii="Times New Roman" w:eastAsia="Times New Roman" w:hAnsi="Times New Roman" w:cs="Times New Roman"/>
          <w:sz w:val="28"/>
          <w:szCs w:val="28"/>
          <w:lang w:val="en-US"/>
        </w:rPr>
        <w:t xml:space="preserve">.2020. </w:t>
      </w:r>
      <w:r w:rsidR="5C10CE56" w:rsidRPr="5C10CE56">
        <w:rPr>
          <w:rFonts w:ascii="Times New Roman" w:eastAsia="Times New Roman" w:hAnsi="Times New Roman" w:cs="Times New Roman"/>
          <w:sz w:val="28"/>
          <w:szCs w:val="28"/>
          <w:lang w:val="tt"/>
        </w:rPr>
        <w:t xml:space="preserve">Туган тел, 7 кл. </w:t>
      </w:r>
    </w:p>
    <w:p w14:paraId="31EE21E6" w14:textId="2088D66C" w:rsidR="5C10CE56" w:rsidRDefault="5C10CE56" w:rsidP="5C10CE56">
      <w:pPr>
        <w:spacing w:line="257" w:lineRule="auto"/>
      </w:pPr>
      <w:r w:rsidRPr="5C10CE56">
        <w:rPr>
          <w:rFonts w:ascii="Times New Roman" w:eastAsia="Times New Roman" w:hAnsi="Times New Roman" w:cs="Times New Roman"/>
          <w:sz w:val="28"/>
          <w:szCs w:val="28"/>
          <w:lang w:val="tt"/>
        </w:rPr>
        <w:t xml:space="preserve">Тема:  Возможности использования в речи различных лексических средств (слова-кальки, фразеологизмы, пословицы и поговорки). Работа с текстами разных жанров и стилей. Перевод текстов с татарского языка на русский. </w:t>
      </w:r>
      <w:r w:rsidRPr="00006B8F">
        <w:rPr>
          <w:rFonts w:ascii="Times New Roman" w:eastAsia="Times New Roman" w:hAnsi="Times New Roman" w:cs="Times New Roman"/>
          <w:sz w:val="28"/>
          <w:szCs w:val="28"/>
        </w:rPr>
        <w:t xml:space="preserve">/ </w:t>
      </w:r>
    </w:p>
    <w:p w14:paraId="005CC02C" w14:textId="1B795937" w:rsidR="5C10CE56" w:rsidRPr="00006B8F" w:rsidRDefault="5C10CE56" w:rsidP="5C10CE56">
      <w:pPr>
        <w:spacing w:line="257" w:lineRule="auto"/>
        <w:rPr>
          <w:lang w:val="tt"/>
        </w:rPr>
      </w:pPr>
      <w:r w:rsidRPr="5C10CE56">
        <w:rPr>
          <w:rFonts w:ascii="Times New Roman" w:eastAsia="Times New Roman" w:hAnsi="Times New Roman" w:cs="Times New Roman"/>
          <w:sz w:val="28"/>
          <w:szCs w:val="28"/>
          <w:lang w:val="tt"/>
        </w:rPr>
        <w:t>Сөйләмдә төрле лексик чараларны (синоним, антоним, калька, фразеологик әйтелмә, мәкаль, әйтем) куллану мөмкинлеге. Төрле жанр һәм стильдәге текстлар белән эшләү. Текстларны татар теленнән рус теленә тәрҗемә итү.</w:t>
      </w:r>
    </w:p>
    <w:p w14:paraId="5F0D5EF6" w14:textId="04A4BF52" w:rsidR="5C10CE56" w:rsidRDefault="5C10CE56" w:rsidP="5C10CE56">
      <w:pPr>
        <w:spacing w:line="257" w:lineRule="auto"/>
      </w:pPr>
      <w:r w:rsidRPr="5C10CE56">
        <w:rPr>
          <w:rFonts w:ascii="Times New Roman" w:eastAsia="Times New Roman" w:hAnsi="Times New Roman" w:cs="Times New Roman"/>
          <w:sz w:val="28"/>
          <w:szCs w:val="28"/>
          <w:lang w:val="tt"/>
        </w:rPr>
        <w:t xml:space="preserve">Биремнәр: </w:t>
      </w:r>
    </w:p>
    <w:p w14:paraId="131C4887" w14:textId="6D62EB43" w:rsidR="5C10CE56" w:rsidRDefault="5C10CE56" w:rsidP="5C10CE56">
      <w:pPr>
        <w:pStyle w:val="a3"/>
        <w:numPr>
          <w:ilvl w:val="0"/>
          <w:numId w:val="1"/>
        </w:numPr>
        <w:spacing w:line="257" w:lineRule="auto"/>
        <w:rPr>
          <w:sz w:val="28"/>
          <w:szCs w:val="28"/>
        </w:rPr>
      </w:pPr>
      <w:r w:rsidRPr="5C10CE56">
        <w:rPr>
          <w:rFonts w:ascii="Times New Roman" w:eastAsia="Times New Roman" w:hAnsi="Times New Roman" w:cs="Times New Roman"/>
          <w:sz w:val="28"/>
          <w:szCs w:val="28"/>
          <w:lang w:val="tt"/>
        </w:rPr>
        <w:t>Укыгыз, өйрәнегез.</w:t>
      </w:r>
    </w:p>
    <w:p w14:paraId="53D5ADD0" w14:textId="07F3CBB2" w:rsidR="5C10CE56" w:rsidRPr="00006B8F" w:rsidRDefault="5C10CE56" w:rsidP="5C10CE56">
      <w:pPr>
        <w:spacing w:line="257" w:lineRule="auto"/>
        <w:rPr>
          <w:lang w:val="tt"/>
        </w:rPr>
      </w:pPr>
      <w:r w:rsidRPr="5C10CE56">
        <w:rPr>
          <w:rFonts w:ascii="Times New Roman" w:eastAsia="Times New Roman" w:hAnsi="Times New Roman" w:cs="Times New Roman"/>
          <w:b/>
          <w:bCs/>
          <w:sz w:val="28"/>
          <w:szCs w:val="28"/>
          <w:lang w:val="tt"/>
        </w:rPr>
        <w:t>Калька</w:t>
      </w:r>
      <w:r w:rsidRPr="5C10CE56">
        <w:rPr>
          <w:rFonts w:ascii="Times New Roman" w:eastAsia="Times New Roman" w:hAnsi="Times New Roman" w:cs="Times New Roman"/>
          <w:sz w:val="28"/>
          <w:szCs w:val="28"/>
          <w:lang w:val="tt"/>
        </w:rPr>
        <w:t xml:space="preserve"> (фр. calque - копия, үтә күренмәле) — чит тел сүзенең яисә конструкциясенең туган телгә турыдан-туры, кисәкләп тәрҗемәсе: водоросоль – суүсем. Калькалаштыру — сүзне кисәкләп — морфемалап бер телдән икенче телгә тәрҗемә итү.</w:t>
      </w:r>
    </w:p>
    <w:p w14:paraId="080D822D" w14:textId="248E09C8" w:rsidR="5C10CE56" w:rsidRPr="00006B8F" w:rsidRDefault="5C10CE56" w:rsidP="5C10CE56">
      <w:pPr>
        <w:spacing w:line="257" w:lineRule="auto"/>
        <w:rPr>
          <w:lang w:val="tt"/>
        </w:rPr>
      </w:pPr>
      <w:r w:rsidRPr="5C10CE56">
        <w:rPr>
          <w:rFonts w:ascii="Times New Roman" w:eastAsia="Times New Roman" w:hAnsi="Times New Roman" w:cs="Times New Roman"/>
          <w:sz w:val="28"/>
          <w:szCs w:val="28"/>
          <w:lang w:val="tt"/>
        </w:rPr>
        <w:t xml:space="preserve">Үзара тыгыз бәйләнешле берничә сүздән төзелеп, бербөтен мәгънә аңлата торган күчерелмә мәгънәле төзелмә </w:t>
      </w:r>
      <w:r w:rsidRPr="5C10CE56">
        <w:rPr>
          <w:rFonts w:ascii="Times New Roman" w:eastAsia="Times New Roman" w:hAnsi="Times New Roman" w:cs="Times New Roman"/>
          <w:b/>
          <w:bCs/>
          <w:sz w:val="28"/>
          <w:szCs w:val="28"/>
          <w:lang w:val="tt"/>
        </w:rPr>
        <w:t>фразеологик әйтелмә</w:t>
      </w:r>
      <w:r w:rsidRPr="5C10CE56">
        <w:rPr>
          <w:rFonts w:ascii="Times New Roman" w:eastAsia="Times New Roman" w:hAnsi="Times New Roman" w:cs="Times New Roman"/>
          <w:sz w:val="28"/>
          <w:szCs w:val="28"/>
          <w:lang w:val="tt"/>
        </w:rPr>
        <w:t xml:space="preserve"> дип атала: </w:t>
      </w:r>
      <w:r w:rsidRPr="5C10CE56">
        <w:rPr>
          <w:rFonts w:ascii="Times New Roman" w:eastAsia="Times New Roman" w:hAnsi="Times New Roman" w:cs="Times New Roman"/>
          <w:i/>
          <w:iCs/>
          <w:sz w:val="28"/>
          <w:szCs w:val="28"/>
          <w:lang w:val="tt"/>
        </w:rPr>
        <w:t>күз ачып йомганчы, башы күккә тигән.</w:t>
      </w:r>
    </w:p>
    <w:p w14:paraId="6EF94977" w14:textId="3282E954" w:rsidR="5C10CE56" w:rsidRDefault="5C10CE56" w:rsidP="5C10CE56">
      <w:pPr>
        <w:spacing w:line="257" w:lineRule="auto"/>
      </w:pPr>
      <w:r w:rsidRPr="5C10CE56">
        <w:rPr>
          <w:rFonts w:ascii="Times New Roman" w:eastAsia="Times New Roman" w:hAnsi="Times New Roman" w:cs="Times New Roman"/>
          <w:b/>
          <w:bCs/>
          <w:sz w:val="28"/>
          <w:szCs w:val="28"/>
          <w:lang w:val="tt"/>
        </w:rPr>
        <w:t xml:space="preserve">Мәкаль </w:t>
      </w:r>
      <w:r w:rsidRPr="5C10CE56">
        <w:rPr>
          <w:rFonts w:ascii="Times New Roman" w:eastAsia="Times New Roman" w:hAnsi="Times New Roman" w:cs="Times New Roman"/>
          <w:sz w:val="28"/>
          <w:szCs w:val="28"/>
          <w:lang w:val="tt"/>
        </w:rPr>
        <w:t xml:space="preserve">- сөйләшкәндә сүзгә ямь һәм куәт бирү өчен, көнкүрештә күп сыналган дәлил яки шигъри бер мисал урынында әйтеп йөртелә торган, кыска, ләкин гомуми бер, тирән мәгънәне эченә алган төгәл җөмләле халык хикмәте әсәре. </w:t>
      </w:r>
      <w:r w:rsidRPr="5C10CE56">
        <w:rPr>
          <w:rFonts w:ascii="Times New Roman" w:eastAsia="Times New Roman" w:hAnsi="Times New Roman" w:cs="Times New Roman"/>
          <w:i/>
          <w:iCs/>
          <w:sz w:val="28"/>
          <w:szCs w:val="28"/>
          <w:lang w:val="tt"/>
        </w:rPr>
        <w:t>Картлар сүзен кар басмас.</w:t>
      </w:r>
      <w:r w:rsidRPr="5C10CE56">
        <w:rPr>
          <w:rFonts w:ascii="Calibri" w:eastAsia="Calibri" w:hAnsi="Calibri" w:cs="Calibri"/>
          <w:sz w:val="22"/>
          <w:szCs w:val="22"/>
          <w:lang w:val="tt"/>
        </w:rPr>
        <w:t xml:space="preserve"> </w:t>
      </w:r>
      <w:r w:rsidRPr="5C10CE56">
        <w:rPr>
          <w:rFonts w:ascii="Times New Roman" w:eastAsia="Times New Roman" w:hAnsi="Times New Roman" w:cs="Times New Roman"/>
          <w:i/>
          <w:iCs/>
          <w:sz w:val="28"/>
          <w:szCs w:val="28"/>
          <w:lang w:val="tt"/>
        </w:rPr>
        <w:t>Аталар сүзе — акылның үзе.</w:t>
      </w:r>
    </w:p>
    <w:p w14:paraId="37BFC95A" w14:textId="763350A3" w:rsidR="5C10CE56" w:rsidRDefault="5C10CE56" w:rsidP="5C10CE56">
      <w:pPr>
        <w:pStyle w:val="a3"/>
        <w:numPr>
          <w:ilvl w:val="0"/>
          <w:numId w:val="1"/>
        </w:numPr>
        <w:spacing w:line="257" w:lineRule="auto"/>
        <w:rPr>
          <w:sz w:val="28"/>
          <w:szCs w:val="28"/>
        </w:rPr>
      </w:pPr>
      <w:r w:rsidRPr="5C10CE56">
        <w:rPr>
          <w:rFonts w:ascii="Times New Roman" w:eastAsia="Times New Roman" w:hAnsi="Times New Roman" w:cs="Times New Roman"/>
          <w:sz w:val="28"/>
          <w:szCs w:val="28"/>
          <w:lang w:val="tt"/>
        </w:rPr>
        <w:t>Текстны русчага тәрҗемә итегез.</w:t>
      </w:r>
    </w:p>
    <w:p w14:paraId="2409D41C" w14:textId="4D1C9A24" w:rsidR="5C10CE56" w:rsidRDefault="5C10CE56" w:rsidP="5C10CE56">
      <w:pPr>
        <w:spacing w:line="257" w:lineRule="auto"/>
        <w:jc w:val="center"/>
      </w:pPr>
      <w:r w:rsidRPr="5C10CE56">
        <w:rPr>
          <w:rFonts w:ascii="Times New Roman" w:eastAsia="Times New Roman" w:hAnsi="Times New Roman" w:cs="Times New Roman"/>
          <w:sz w:val="28"/>
          <w:szCs w:val="28"/>
          <w:lang w:val="tt"/>
        </w:rPr>
        <w:t>Өянке</w:t>
      </w:r>
    </w:p>
    <w:p w14:paraId="6737E0B1" w14:textId="4F576A83" w:rsidR="5C10CE56" w:rsidRDefault="5C10CE56" w:rsidP="5C10CE56">
      <w:pPr>
        <w:spacing w:line="257" w:lineRule="auto"/>
        <w:ind w:firstLine="336"/>
        <w:jc w:val="both"/>
      </w:pPr>
      <w:r w:rsidRPr="5C10CE56">
        <w:rPr>
          <w:rFonts w:ascii="Times New Roman" w:eastAsia="Times New Roman" w:hAnsi="Times New Roman" w:cs="Times New Roman"/>
          <w:sz w:val="28"/>
          <w:szCs w:val="28"/>
          <w:lang w:val="tt"/>
        </w:rPr>
        <w:t>Бүген көн матур. Каурый болытлар җирне көязләнеп күзәтәләр.Кояш тауларны, урманнарны иркәли.</w:t>
      </w:r>
    </w:p>
    <w:p w14:paraId="5E686A3F" w14:textId="19F33602" w:rsidR="5C10CE56" w:rsidRPr="00006B8F" w:rsidRDefault="5C10CE56" w:rsidP="5C10CE56">
      <w:pPr>
        <w:spacing w:line="257" w:lineRule="auto"/>
        <w:jc w:val="both"/>
        <w:rPr>
          <w:lang w:val="tt"/>
        </w:rPr>
      </w:pPr>
      <w:r w:rsidRPr="5C10CE56">
        <w:rPr>
          <w:rFonts w:ascii="Times New Roman" w:eastAsia="Times New Roman" w:hAnsi="Times New Roman" w:cs="Times New Roman"/>
          <w:sz w:val="28"/>
          <w:szCs w:val="28"/>
          <w:lang w:val="tt"/>
        </w:rPr>
        <w:t xml:space="preserve">  Таулар арасындагы иңкүлектән сукмак уза. Юлчы җилгә, кояшка, тургайларга да игътибар итмичә бара да бара. Юлчы адымын кызулатты. Кинәт, тирә-юньне яктыртып, яшен яшьнәде. Эре яңгыр тамчылары сукмакта сикерешә башладылар.</w:t>
      </w:r>
    </w:p>
    <w:p w14:paraId="549F4F4F" w14:textId="1BCF7A0A" w:rsidR="5C10CE56" w:rsidRPr="00006B8F" w:rsidRDefault="5C10CE56" w:rsidP="5C10CE56">
      <w:pPr>
        <w:spacing w:line="257" w:lineRule="auto"/>
        <w:ind w:firstLine="336"/>
        <w:jc w:val="both"/>
        <w:rPr>
          <w:lang w:val="tt"/>
        </w:rPr>
      </w:pPr>
      <w:r w:rsidRPr="5C10CE56">
        <w:rPr>
          <w:rFonts w:ascii="Times New Roman" w:eastAsia="Times New Roman" w:hAnsi="Times New Roman" w:cs="Times New Roman"/>
          <w:sz w:val="28"/>
          <w:szCs w:val="28"/>
          <w:lang w:val="tt"/>
        </w:rPr>
        <w:t>Табигатьне ак су пәрдәсе каплап алды. Ерганаклар түбәнгә ашыктылар. Юлчы өянкегә таба йөгерде.</w:t>
      </w:r>
    </w:p>
    <w:p w14:paraId="50CB2C82" w14:textId="1949582E" w:rsidR="5C10CE56" w:rsidRPr="00006B8F" w:rsidRDefault="5C10CE56" w:rsidP="5C10CE56">
      <w:pPr>
        <w:spacing w:line="257" w:lineRule="auto"/>
        <w:ind w:firstLine="336"/>
        <w:jc w:val="both"/>
        <w:rPr>
          <w:lang w:val="tt"/>
        </w:rPr>
      </w:pPr>
      <w:r w:rsidRPr="5C10CE56">
        <w:rPr>
          <w:rFonts w:ascii="Times New Roman" w:eastAsia="Times New Roman" w:hAnsi="Times New Roman" w:cs="Times New Roman"/>
          <w:sz w:val="28"/>
          <w:szCs w:val="28"/>
          <w:lang w:val="tt"/>
        </w:rPr>
        <w:t xml:space="preserve"> </w:t>
      </w:r>
    </w:p>
    <w:p w14:paraId="7FEFE6C8" w14:textId="77777777" w:rsidR="00006B8F" w:rsidRDefault="00006B8F" w:rsidP="00006B8F">
      <w:pPr>
        <w:pStyle w:val="a5"/>
        <w:rPr>
          <w:rFonts w:ascii="Times New Roman" w:hAnsi="Times New Roman"/>
          <w:b/>
          <w:sz w:val="28"/>
          <w:szCs w:val="28"/>
        </w:rPr>
      </w:pPr>
      <w:r w:rsidRPr="005E702A">
        <w:rPr>
          <w:rFonts w:ascii="Times New Roman" w:hAnsi="Times New Roman"/>
          <w:b/>
          <w:sz w:val="28"/>
          <w:szCs w:val="28"/>
        </w:rPr>
        <w:t xml:space="preserve">Выслать фото тетради с выполненным заданием до </w:t>
      </w:r>
      <w:r>
        <w:rPr>
          <w:rFonts w:ascii="Times New Roman" w:hAnsi="Times New Roman"/>
          <w:b/>
          <w:sz w:val="28"/>
          <w:szCs w:val="28"/>
        </w:rPr>
        <w:t>15</w:t>
      </w:r>
      <w:r w:rsidRPr="005E702A">
        <w:rPr>
          <w:rFonts w:ascii="Times New Roman" w:hAnsi="Times New Roman"/>
          <w:b/>
          <w:sz w:val="28"/>
          <w:szCs w:val="28"/>
        </w:rPr>
        <w:t xml:space="preserve">.00 часов  </w:t>
      </w:r>
    </w:p>
    <w:p w14:paraId="3175885C" w14:textId="77777777" w:rsidR="00006B8F" w:rsidRPr="005E702A" w:rsidRDefault="00006B8F" w:rsidP="00006B8F">
      <w:pPr>
        <w:pStyle w:val="a5"/>
        <w:rPr>
          <w:rFonts w:ascii="Times New Roman" w:hAnsi="Times New Roman"/>
          <w:sz w:val="28"/>
          <w:szCs w:val="28"/>
        </w:rPr>
      </w:pPr>
      <w:r>
        <w:rPr>
          <w:rFonts w:ascii="Times New Roman" w:hAnsi="Times New Roman"/>
          <w:b/>
          <w:sz w:val="28"/>
          <w:szCs w:val="28"/>
          <w:lang w:val="tt-RU"/>
        </w:rPr>
        <w:t>28</w:t>
      </w:r>
      <w:r w:rsidRPr="005E702A">
        <w:rPr>
          <w:rFonts w:ascii="Times New Roman" w:hAnsi="Times New Roman"/>
          <w:b/>
          <w:sz w:val="28"/>
          <w:szCs w:val="28"/>
        </w:rPr>
        <w:t xml:space="preserve"> апреля по приложению </w:t>
      </w:r>
      <w:proofErr w:type="spellStart"/>
      <w:r w:rsidRPr="005E702A">
        <w:rPr>
          <w:rFonts w:ascii="Times New Roman" w:hAnsi="Times New Roman"/>
          <w:b/>
          <w:sz w:val="28"/>
          <w:szCs w:val="28"/>
        </w:rPr>
        <w:t>WhatsApp</w:t>
      </w:r>
      <w:proofErr w:type="spellEnd"/>
      <w:r w:rsidRPr="005E702A">
        <w:rPr>
          <w:rFonts w:ascii="Times New Roman" w:hAnsi="Times New Roman"/>
          <w:sz w:val="28"/>
          <w:szCs w:val="28"/>
        </w:rPr>
        <w:t xml:space="preserve"> на номер: 89586284512 </w:t>
      </w:r>
      <w:r w:rsidRPr="005E702A">
        <w:rPr>
          <w:rFonts w:ascii="Times New Roman" w:hAnsi="Times New Roman"/>
          <w:sz w:val="28"/>
          <w:szCs w:val="28"/>
          <w:lang w:val="tt-RU"/>
        </w:rPr>
        <w:t xml:space="preserve">или на элект.  </w:t>
      </w:r>
      <w:bookmarkStart w:id="0" w:name="_GoBack"/>
      <w:bookmarkEnd w:id="0"/>
      <w:r w:rsidRPr="005E702A">
        <w:rPr>
          <w:rFonts w:ascii="Times New Roman" w:hAnsi="Times New Roman"/>
          <w:sz w:val="28"/>
          <w:szCs w:val="28"/>
          <w:lang w:val="tt-RU"/>
        </w:rPr>
        <w:t>почту:</w:t>
      </w:r>
      <w:r w:rsidRPr="005E702A">
        <w:rPr>
          <w:rFonts w:ascii="Times New Roman" w:hAnsi="Times New Roman"/>
          <w:sz w:val="28"/>
          <w:szCs w:val="28"/>
        </w:rPr>
        <w:t xml:space="preserve"> </w:t>
      </w:r>
      <w:hyperlink r:id="rId6" w:history="1">
        <w:r w:rsidRPr="005E702A">
          <w:rPr>
            <w:rStyle w:val="a4"/>
            <w:rFonts w:ascii="Times New Roman" w:hAnsi="Times New Roman"/>
            <w:color w:val="2A6496"/>
            <w:sz w:val="28"/>
            <w:szCs w:val="28"/>
            <w:shd w:val="clear" w:color="auto" w:fill="FFFFFF"/>
          </w:rPr>
          <w:t>3921000214@edu.tatar.ru</w:t>
        </w:r>
      </w:hyperlink>
    </w:p>
    <w:p w14:paraId="29E686C4" w14:textId="72398B95" w:rsidR="5C10CE56" w:rsidRPr="00006B8F" w:rsidRDefault="5C10CE56" w:rsidP="5C10CE56">
      <w:pPr>
        <w:rPr>
          <w:lang w:val="tt"/>
        </w:rPr>
      </w:pPr>
    </w:p>
    <w:sectPr w:rsidR="5C10CE56" w:rsidRPr="00006B8F" w:rsidSect="001A62C1">
      <w:pgSz w:w="11900" w:h="16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2C73FD"/>
    <w:multiLevelType w:val="hybridMultilevel"/>
    <w:tmpl w:val="230A873C"/>
    <w:lvl w:ilvl="0" w:tplc="76029DF8">
      <w:start w:val="1"/>
      <w:numFmt w:val="decimal"/>
      <w:lvlText w:val="%1."/>
      <w:lvlJc w:val="left"/>
      <w:pPr>
        <w:ind w:left="720" w:hanging="360"/>
      </w:pPr>
    </w:lvl>
    <w:lvl w:ilvl="1" w:tplc="9E3C0F4C">
      <w:start w:val="1"/>
      <w:numFmt w:val="lowerLetter"/>
      <w:lvlText w:val="%2."/>
      <w:lvlJc w:val="left"/>
      <w:pPr>
        <w:ind w:left="1440" w:hanging="360"/>
      </w:pPr>
    </w:lvl>
    <w:lvl w:ilvl="2" w:tplc="3808EF8C">
      <w:start w:val="1"/>
      <w:numFmt w:val="lowerRoman"/>
      <w:lvlText w:val="%3."/>
      <w:lvlJc w:val="right"/>
      <w:pPr>
        <w:ind w:left="2160" w:hanging="180"/>
      </w:pPr>
    </w:lvl>
    <w:lvl w:ilvl="3" w:tplc="54444EB4">
      <w:start w:val="1"/>
      <w:numFmt w:val="decimal"/>
      <w:lvlText w:val="%4."/>
      <w:lvlJc w:val="left"/>
      <w:pPr>
        <w:ind w:left="2880" w:hanging="360"/>
      </w:pPr>
    </w:lvl>
    <w:lvl w:ilvl="4" w:tplc="BDDADA4C">
      <w:start w:val="1"/>
      <w:numFmt w:val="lowerLetter"/>
      <w:lvlText w:val="%5."/>
      <w:lvlJc w:val="left"/>
      <w:pPr>
        <w:ind w:left="3600" w:hanging="360"/>
      </w:pPr>
    </w:lvl>
    <w:lvl w:ilvl="5" w:tplc="20B63010">
      <w:start w:val="1"/>
      <w:numFmt w:val="lowerRoman"/>
      <w:lvlText w:val="%6."/>
      <w:lvlJc w:val="right"/>
      <w:pPr>
        <w:ind w:left="4320" w:hanging="180"/>
      </w:pPr>
    </w:lvl>
    <w:lvl w:ilvl="6" w:tplc="42900608">
      <w:start w:val="1"/>
      <w:numFmt w:val="decimal"/>
      <w:lvlText w:val="%7."/>
      <w:lvlJc w:val="left"/>
      <w:pPr>
        <w:ind w:left="5040" w:hanging="360"/>
      </w:pPr>
    </w:lvl>
    <w:lvl w:ilvl="7" w:tplc="DDEC5A1A">
      <w:start w:val="1"/>
      <w:numFmt w:val="lowerLetter"/>
      <w:lvlText w:val="%8."/>
      <w:lvlJc w:val="left"/>
      <w:pPr>
        <w:ind w:left="5760" w:hanging="360"/>
      </w:pPr>
    </w:lvl>
    <w:lvl w:ilvl="8" w:tplc="0BB8FD46">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141"/>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4479"/>
    <w:rsid w:val="00006B8F"/>
    <w:rsid w:val="001A62C1"/>
    <w:rsid w:val="004E4479"/>
    <w:rsid w:val="00643BE6"/>
    <w:rsid w:val="5C10CE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80345A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character" w:styleId="a4">
    <w:name w:val="Hyperlink"/>
    <w:uiPriority w:val="99"/>
    <w:unhideWhenUsed/>
    <w:rsid w:val="00006B8F"/>
    <w:rPr>
      <w:color w:val="0000FF"/>
      <w:u w:val="single"/>
    </w:rPr>
  </w:style>
  <w:style w:type="paragraph" w:styleId="a5">
    <w:name w:val="No Spacing"/>
    <w:uiPriority w:val="1"/>
    <w:qFormat/>
    <w:rsid w:val="00006B8F"/>
    <w:rPr>
      <w:rFonts w:ascii="Calibri" w:eastAsia="Calibri" w:hAnsi="Calibri" w:cs="Times New Roman"/>
      <w:sz w:val="22"/>
      <w:szCs w:val="22"/>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pPr>
      <w:ind w:left="720"/>
      <w:contextualSpacing/>
    </w:pPr>
  </w:style>
  <w:style w:type="character" w:styleId="a4">
    <w:name w:val="Hyperlink"/>
    <w:uiPriority w:val="99"/>
    <w:unhideWhenUsed/>
    <w:rsid w:val="00006B8F"/>
    <w:rPr>
      <w:color w:val="0000FF"/>
      <w:u w:val="single"/>
    </w:rPr>
  </w:style>
  <w:style w:type="paragraph" w:styleId="a5">
    <w:name w:val="No Spacing"/>
    <w:uiPriority w:val="1"/>
    <w:qFormat/>
    <w:rsid w:val="00006B8F"/>
    <w:rPr>
      <w:rFonts w:ascii="Calibri" w:eastAsia="Calibri" w:hAnsi="Calibri" w:cs="Times New Roman"/>
      <w:sz w:val="22"/>
      <w:szCs w:val="22"/>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3921000214@edu.tata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272</Words>
  <Characters>1553</Characters>
  <Application>Microsoft Office Word</Application>
  <DocSecurity>0</DocSecurity>
  <Lines>12</Lines>
  <Paragraphs>3</Paragraphs>
  <ScaleCrop>false</ScaleCrop>
  <HeadingPairs>
    <vt:vector size="2" baseType="variant">
      <vt:variant>
        <vt:lpstr>Название</vt:lpstr>
      </vt:variant>
      <vt:variant>
        <vt:i4>1</vt:i4>
      </vt:variant>
    </vt:vector>
  </HeadingPairs>
  <TitlesOfParts>
    <vt:vector size="1" baseType="lpstr">
      <vt:lpstr/>
    </vt:vector>
  </TitlesOfParts>
  <Manager/>
  <Company/>
  <LinksUpToDate>false</LinksUpToDate>
  <CharactersWithSpaces>1822</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ямалиева</cp:lastModifiedBy>
  <cp:revision>3</cp:revision>
  <dcterms:created xsi:type="dcterms:W3CDTF">2014-04-25T13:47:00Z</dcterms:created>
  <dcterms:modified xsi:type="dcterms:W3CDTF">2020-04-27T12:00:00Z</dcterms:modified>
  <cp:category/>
</cp:coreProperties>
</file>